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BB7" w:rsidRPr="00906BB7" w:rsidRDefault="00906BB7" w:rsidP="00906BB7">
      <w:pPr>
        <w:pStyle w:val="a3"/>
        <w:jc w:val="both"/>
        <w:rPr>
          <w:b/>
          <w:color w:val="000000"/>
        </w:rPr>
      </w:pPr>
      <w:r w:rsidRPr="00906BB7">
        <w:rPr>
          <w:b/>
          <w:color w:val="000000"/>
        </w:rPr>
        <w:t>Аннотация к рабочей программе</w:t>
      </w:r>
    </w:p>
    <w:p w:rsidR="00906BB7" w:rsidRPr="00906BB7" w:rsidRDefault="00906BB7" w:rsidP="00906BB7">
      <w:pPr>
        <w:pStyle w:val="a3"/>
        <w:jc w:val="both"/>
        <w:rPr>
          <w:b/>
          <w:color w:val="000000"/>
        </w:rPr>
      </w:pPr>
      <w:r w:rsidRPr="00906BB7">
        <w:rPr>
          <w:b/>
          <w:color w:val="000000"/>
        </w:rPr>
        <w:t>«История Карелии»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Программа учебного предмета «История Карелии» на уровне среднего общего образования разработана на основе требований регионального компонента ФГОС СОО.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 xml:space="preserve">Главной </w:t>
      </w:r>
      <w:r w:rsidRPr="00906BB7">
        <w:rPr>
          <w:b/>
          <w:color w:val="000000"/>
        </w:rPr>
        <w:t>целью</w:t>
      </w:r>
      <w:r w:rsidRPr="00906BB7">
        <w:rPr>
          <w:color w:val="000000"/>
        </w:rPr>
        <w:t xml:space="preserve"> изучения «Истории Карелии» является формирование у обучающегося целостной картины региональной истории, ее связь с историей России и Мира, учитывающей взаимосвязь всех ее этапов, ее значимость для понимания современного места и роли Карелии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Карелии.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Основными задачами реализации программы учебного предмета «История Карелии» в старшей школе являются: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1) сформировать представлений о современной исторической науке, ее специфике, методах исторического познания и роли в решении задач прогрессивного развития Карелии в гло</w:t>
      </w:r>
      <w:r>
        <w:rPr>
          <w:color w:val="000000"/>
        </w:rPr>
        <w:t>б</w:t>
      </w:r>
      <w:r w:rsidRPr="00906BB7">
        <w:rPr>
          <w:color w:val="000000"/>
        </w:rPr>
        <w:t>альном мире;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2) овладеть комплексом знаний об истории Карелии и ее роли в мировом историческом процессе;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3) сформировать умение применять исторические знания в профессиональной и общественной деятельности, поликультурном общении;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4) овладеть навыками проектной деятельности и исторической реконструкции с привлечением различных источников;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5) сформировать умение вести диалог, обосновывать свою точку зрения в дискуссии по исторической тематике.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Рабочая программа по курсу «</w:t>
      </w:r>
      <w:r w:rsidR="006C266B">
        <w:rPr>
          <w:color w:val="000000"/>
        </w:rPr>
        <w:t>История Карелии</w:t>
      </w:r>
      <w:bookmarkStart w:id="0" w:name="_GoBack"/>
      <w:bookmarkEnd w:id="0"/>
      <w:r w:rsidRPr="00906BB7">
        <w:rPr>
          <w:color w:val="000000"/>
        </w:rPr>
        <w:t>» составлена в соответствии со следующими нормативно-правовыми документами: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1) Федеральный закон от 29.12.2012 №273-ФЗ «Об образовании в Российской Федерации»;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2) Приказ Министерства образовании и науки Российской Федерации от 17.12.2010 №1897 «Об утверждении федерального государственного образовательного стандарта среднего общего образования»;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3) Учебный план МОУ «Средняя школа №9» на 2021-2022 учебный год;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4) Основная образовательная программа среднего общего образования МОУ «Средняя школа №9».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Срок освоения программы: 10-11 класс, 2 года.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Количество часов в учебном плане на изучение предмета:</w:t>
      </w:r>
    </w:p>
    <w:p w:rsidR="00673519" w:rsidRPr="00906BB7" w:rsidRDefault="00906BB7" w:rsidP="00906BB7">
      <w:pPr>
        <w:pStyle w:val="a3"/>
        <w:jc w:val="both"/>
      </w:pPr>
      <w:r w:rsidRPr="00906BB7">
        <w:rPr>
          <w:color w:val="000000"/>
        </w:rPr>
        <w:t xml:space="preserve">10 </w:t>
      </w:r>
      <w:proofErr w:type="gramStart"/>
      <w:r w:rsidRPr="00906BB7">
        <w:rPr>
          <w:color w:val="000000"/>
        </w:rPr>
        <w:t>класс  35</w:t>
      </w:r>
      <w:proofErr w:type="gramEnd"/>
      <w:r w:rsidRPr="00906BB7">
        <w:rPr>
          <w:color w:val="000000"/>
        </w:rPr>
        <w:t xml:space="preserve"> часов, 11 класс  33 часа</w:t>
      </w:r>
    </w:p>
    <w:sectPr w:rsidR="00673519" w:rsidRPr="00906BB7" w:rsidSect="00906B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B7"/>
    <w:rsid w:val="00673519"/>
    <w:rsid w:val="006C266B"/>
    <w:rsid w:val="0090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D125"/>
  <w15:chartTrackingRefBased/>
  <w15:docId w15:val="{4B701080-2FA9-44A1-BB94-EB619794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1774</Characters>
  <Application>Microsoft Office Word</Application>
  <DocSecurity>0</DocSecurity>
  <Lines>14</Lines>
  <Paragraphs>4</Paragraphs>
  <ScaleCrop>false</ScaleCrop>
  <Company>SCHOOL 9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2021-12-27T08:02:00Z</dcterms:created>
  <dcterms:modified xsi:type="dcterms:W3CDTF">2021-12-27T14:06:00Z</dcterms:modified>
</cp:coreProperties>
</file>